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01" w:rsidRPr="00223CC4" w:rsidRDefault="0090668E" w:rsidP="00626C08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4464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01" w:rsidRPr="00223CC4" w:rsidRDefault="00F5112D" w:rsidP="00912A01">
      <w:pPr>
        <w:pStyle w:val="a4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ІВАНО-ФРАНКІВСЬКА ОБЛАСНА ПРОКУРАТУРА</w:t>
      </w:r>
    </w:p>
    <w:p w:rsidR="00912A01" w:rsidRPr="0093630B" w:rsidRDefault="00912A01" w:rsidP="00912A01">
      <w:pPr>
        <w:pStyle w:val="1"/>
        <w:ind w:left="2880" w:firstLine="0"/>
        <w:rPr>
          <w:sz w:val="18"/>
        </w:rPr>
      </w:pPr>
    </w:p>
    <w:p w:rsidR="00912A01" w:rsidRDefault="00912A01" w:rsidP="002B14C2">
      <w:pPr>
        <w:pStyle w:val="1"/>
        <w:ind w:left="0" w:firstLine="0"/>
        <w:jc w:val="center"/>
      </w:pPr>
      <w:r>
        <w:t>Н А К А З</w:t>
      </w:r>
    </w:p>
    <w:p w:rsidR="00F3598D" w:rsidRPr="00F3598D" w:rsidRDefault="00F3598D" w:rsidP="00F3598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015"/>
        <w:gridCol w:w="3196"/>
      </w:tblGrid>
      <w:tr w:rsidR="00F3598D" w:rsidTr="00151FFE">
        <w:tc>
          <w:tcPr>
            <w:tcW w:w="3427" w:type="dxa"/>
          </w:tcPr>
          <w:p w:rsidR="00F3598D" w:rsidRDefault="006B3349" w:rsidP="006B3349">
            <w:r>
              <w:rPr>
                <w:b/>
                <w:szCs w:val="28"/>
              </w:rPr>
              <w:t>03</w:t>
            </w:r>
            <w:r w:rsidR="0030704F">
              <w:rPr>
                <w:b/>
                <w:szCs w:val="28"/>
              </w:rPr>
              <w:t xml:space="preserve"> </w:t>
            </w:r>
            <w:r w:rsidR="00EE57CD">
              <w:rPr>
                <w:b/>
                <w:szCs w:val="28"/>
              </w:rPr>
              <w:t>червня</w:t>
            </w:r>
            <w:r w:rsidR="00B15FB9">
              <w:rPr>
                <w:b/>
                <w:szCs w:val="28"/>
              </w:rPr>
              <w:t xml:space="preserve"> </w:t>
            </w:r>
            <w:r w:rsidR="00656B45">
              <w:rPr>
                <w:b/>
                <w:szCs w:val="28"/>
              </w:rPr>
              <w:t>202</w:t>
            </w:r>
            <w:r w:rsidR="00F046CA">
              <w:rPr>
                <w:b/>
                <w:szCs w:val="28"/>
              </w:rPr>
              <w:t>4</w:t>
            </w:r>
            <w:r w:rsidR="00F3598D" w:rsidRPr="009D2EDF">
              <w:rPr>
                <w:b/>
                <w:szCs w:val="28"/>
              </w:rPr>
              <w:t xml:space="preserve"> року</w:t>
            </w:r>
          </w:p>
        </w:tc>
        <w:tc>
          <w:tcPr>
            <w:tcW w:w="3015" w:type="dxa"/>
          </w:tcPr>
          <w:p w:rsidR="00F3598D" w:rsidRDefault="00063AED" w:rsidP="00B96C75">
            <w:r>
              <w:rPr>
                <w:b/>
                <w:szCs w:val="28"/>
              </w:rPr>
              <w:t xml:space="preserve">м. </w:t>
            </w:r>
            <w:r w:rsidR="00F5112D">
              <w:rPr>
                <w:b/>
                <w:szCs w:val="28"/>
              </w:rPr>
              <w:t>Івано-Франківськ</w:t>
            </w:r>
          </w:p>
        </w:tc>
        <w:tc>
          <w:tcPr>
            <w:tcW w:w="3196" w:type="dxa"/>
          </w:tcPr>
          <w:p w:rsidR="00F3598D" w:rsidRPr="00F3598D" w:rsidRDefault="00F3598D" w:rsidP="006B3349">
            <w:pPr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№</w:t>
            </w:r>
            <w:r w:rsidR="00C34559">
              <w:rPr>
                <w:b/>
                <w:szCs w:val="28"/>
              </w:rPr>
              <w:t xml:space="preserve"> </w:t>
            </w:r>
            <w:r w:rsidR="006B3349">
              <w:rPr>
                <w:b/>
                <w:szCs w:val="28"/>
              </w:rPr>
              <w:t>52</w:t>
            </w:r>
          </w:p>
        </w:tc>
      </w:tr>
    </w:tbl>
    <w:p w:rsidR="00F3598D" w:rsidRDefault="00F3598D" w:rsidP="00F3598D"/>
    <w:p w:rsidR="004E7B3B" w:rsidRDefault="004E7B3B" w:rsidP="00F3598D"/>
    <w:p w:rsidR="003F6789" w:rsidRDefault="00B15FB9" w:rsidP="003F678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Про внесення змін до </w:t>
      </w:r>
      <w:r w:rsidR="008A4BFF">
        <w:rPr>
          <w:b/>
          <w:bCs/>
          <w:szCs w:val="28"/>
        </w:rPr>
        <w:t>Положення</w:t>
      </w:r>
    </w:p>
    <w:p w:rsidR="003F6789" w:rsidRDefault="003F6789" w:rsidP="003F6789">
      <w:pPr>
        <w:jc w:val="both"/>
        <w:rPr>
          <w:b/>
          <w:bCs/>
          <w:szCs w:val="28"/>
        </w:rPr>
      </w:pPr>
      <w:r w:rsidRPr="003F6789">
        <w:rPr>
          <w:b/>
          <w:bCs/>
          <w:szCs w:val="28"/>
        </w:rPr>
        <w:t>про відділ організаційного та правового</w:t>
      </w:r>
    </w:p>
    <w:p w:rsidR="003F6789" w:rsidRDefault="003F6789" w:rsidP="003F6789">
      <w:pPr>
        <w:jc w:val="both"/>
        <w:rPr>
          <w:b/>
          <w:bCs/>
          <w:szCs w:val="28"/>
        </w:rPr>
      </w:pPr>
      <w:r w:rsidRPr="003F6789">
        <w:rPr>
          <w:b/>
          <w:bCs/>
          <w:szCs w:val="28"/>
        </w:rPr>
        <w:t>забезпечення</w:t>
      </w:r>
      <w:r>
        <w:rPr>
          <w:b/>
          <w:bCs/>
          <w:szCs w:val="28"/>
        </w:rPr>
        <w:t xml:space="preserve"> </w:t>
      </w:r>
      <w:r w:rsidRPr="003F6789">
        <w:rPr>
          <w:b/>
          <w:bCs/>
          <w:szCs w:val="28"/>
        </w:rPr>
        <w:t>Івано-Фр</w:t>
      </w:r>
      <w:r>
        <w:rPr>
          <w:b/>
          <w:bCs/>
          <w:szCs w:val="28"/>
        </w:rPr>
        <w:t>анківської</w:t>
      </w:r>
    </w:p>
    <w:p w:rsidR="003F6789" w:rsidRDefault="003F6789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обласної прокуратури,</w:t>
      </w:r>
      <w:r w:rsidR="008A4BFF">
        <w:rPr>
          <w:b/>
          <w:bCs/>
          <w:szCs w:val="28"/>
        </w:rPr>
        <w:t xml:space="preserve"> </w:t>
      </w:r>
      <w:r w:rsidR="008A4BFF" w:rsidRPr="008A4BFF">
        <w:rPr>
          <w:b/>
          <w:bCs/>
          <w:szCs w:val="28"/>
        </w:rPr>
        <w:t>затвердженого</w:t>
      </w:r>
    </w:p>
    <w:p w:rsidR="003F6789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 xml:space="preserve">наказом </w:t>
      </w:r>
      <w:r>
        <w:rPr>
          <w:b/>
          <w:bCs/>
          <w:szCs w:val="28"/>
        </w:rPr>
        <w:t>керівника Івано-Франківської</w:t>
      </w:r>
    </w:p>
    <w:p w:rsidR="00B15FB9" w:rsidRDefault="008A4BFF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обласної прокуратури</w:t>
      </w:r>
      <w:r w:rsidRPr="008A4BF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від </w:t>
      </w:r>
      <w:r w:rsidR="003F6789">
        <w:rPr>
          <w:b/>
          <w:bCs/>
          <w:szCs w:val="28"/>
        </w:rPr>
        <w:t xml:space="preserve">05.01.2022 </w:t>
      </w:r>
      <w:r>
        <w:rPr>
          <w:b/>
          <w:bCs/>
          <w:szCs w:val="28"/>
        </w:rPr>
        <w:t xml:space="preserve">№ </w:t>
      </w:r>
      <w:r w:rsidR="003F6789">
        <w:rPr>
          <w:b/>
          <w:bCs/>
          <w:szCs w:val="28"/>
        </w:rPr>
        <w:t>1</w:t>
      </w:r>
    </w:p>
    <w:p w:rsidR="00B15FB9" w:rsidRDefault="00B15FB9" w:rsidP="00B15FB9">
      <w:pPr>
        <w:jc w:val="both"/>
        <w:rPr>
          <w:b/>
          <w:bCs/>
          <w:szCs w:val="28"/>
        </w:rPr>
      </w:pPr>
    </w:p>
    <w:p w:rsidR="00B15FB9" w:rsidRDefault="00063AED" w:rsidP="00063AED">
      <w:pPr>
        <w:spacing w:before="240"/>
        <w:ind w:firstLine="720"/>
        <w:jc w:val="both"/>
        <w:rPr>
          <w:szCs w:val="28"/>
        </w:rPr>
      </w:pPr>
      <w:r w:rsidRPr="00063AED">
        <w:rPr>
          <w:bCs/>
          <w:szCs w:val="28"/>
        </w:rPr>
        <w:t xml:space="preserve">З метою забезпечення належної організації роботи, керуючись </w:t>
      </w:r>
      <w:r>
        <w:rPr>
          <w:bCs/>
          <w:szCs w:val="28"/>
        </w:rPr>
        <w:br/>
      </w:r>
      <w:r w:rsidRPr="00063AED">
        <w:rPr>
          <w:bCs/>
          <w:szCs w:val="28"/>
        </w:rPr>
        <w:t>статтею 11 Закону України «Про прокуратуру»,</w:t>
      </w:r>
    </w:p>
    <w:p w:rsidR="00B15FB9" w:rsidRDefault="00B15FB9" w:rsidP="00072F32">
      <w:pPr>
        <w:ind w:firstLine="720"/>
        <w:jc w:val="both"/>
        <w:rPr>
          <w:szCs w:val="28"/>
        </w:rPr>
      </w:pPr>
    </w:p>
    <w:p w:rsidR="00B15FB9" w:rsidRDefault="00B15FB9" w:rsidP="000B1EDC">
      <w:pPr>
        <w:jc w:val="both"/>
        <w:rPr>
          <w:b/>
          <w:szCs w:val="28"/>
        </w:rPr>
      </w:pPr>
      <w:r w:rsidRPr="006F6010">
        <w:rPr>
          <w:b/>
          <w:szCs w:val="28"/>
        </w:rPr>
        <w:t>Н А К А З У Ю</w:t>
      </w:r>
      <w:r w:rsidR="003F3B6B">
        <w:rPr>
          <w:b/>
          <w:szCs w:val="28"/>
        </w:rPr>
        <w:t xml:space="preserve"> </w:t>
      </w:r>
      <w:r w:rsidRPr="006F6010">
        <w:rPr>
          <w:b/>
          <w:szCs w:val="28"/>
        </w:rPr>
        <w:t>:</w:t>
      </w:r>
    </w:p>
    <w:p w:rsidR="00B15FB9" w:rsidRDefault="00B15FB9" w:rsidP="00072F32">
      <w:pPr>
        <w:jc w:val="both"/>
        <w:rPr>
          <w:b/>
          <w:szCs w:val="28"/>
        </w:rPr>
      </w:pPr>
    </w:p>
    <w:p w:rsidR="00B15FB9" w:rsidRPr="003F6789" w:rsidRDefault="00B15FB9" w:rsidP="004E7B3B">
      <w:pPr>
        <w:tabs>
          <w:tab w:val="left" w:pos="1418"/>
        </w:tabs>
        <w:spacing w:before="120" w:after="120"/>
        <w:ind w:firstLine="709"/>
        <w:jc w:val="both"/>
        <w:rPr>
          <w:szCs w:val="28"/>
        </w:rPr>
      </w:pPr>
      <w:r w:rsidRPr="003F6789">
        <w:rPr>
          <w:b/>
          <w:szCs w:val="28"/>
        </w:rPr>
        <w:t>1.</w:t>
      </w:r>
      <w:r w:rsidRPr="003F6789">
        <w:rPr>
          <w:szCs w:val="28"/>
        </w:rPr>
        <w:tab/>
        <w:t xml:space="preserve">Внести зміни </w:t>
      </w:r>
      <w:r w:rsidR="008A4BFF" w:rsidRPr="003F6789">
        <w:rPr>
          <w:szCs w:val="28"/>
        </w:rPr>
        <w:t xml:space="preserve">до Положення про відділ </w:t>
      </w:r>
      <w:r w:rsidR="003F6789" w:rsidRPr="003F6789">
        <w:rPr>
          <w:szCs w:val="28"/>
        </w:rPr>
        <w:t>організаційного та правового</w:t>
      </w:r>
      <w:r w:rsidR="004E7B3B">
        <w:rPr>
          <w:szCs w:val="28"/>
        </w:rPr>
        <w:t xml:space="preserve"> </w:t>
      </w:r>
      <w:r w:rsidR="003F6789" w:rsidRPr="003F6789">
        <w:rPr>
          <w:szCs w:val="28"/>
        </w:rPr>
        <w:t xml:space="preserve">забезпечення </w:t>
      </w:r>
      <w:r w:rsidR="003F6789" w:rsidRPr="003F6789">
        <w:rPr>
          <w:bCs/>
          <w:szCs w:val="28"/>
        </w:rPr>
        <w:t>Івано-Франківської обласної прокуратури,</w:t>
      </w:r>
      <w:r w:rsidR="003F6789" w:rsidRPr="003F6789">
        <w:rPr>
          <w:b/>
          <w:bCs/>
          <w:szCs w:val="28"/>
        </w:rPr>
        <w:t xml:space="preserve"> </w:t>
      </w:r>
      <w:r w:rsidR="008A4BFF" w:rsidRPr="003F6789">
        <w:rPr>
          <w:szCs w:val="28"/>
        </w:rPr>
        <w:t>затвердженого наказом керівника Івано-Франківської обласної прокуратури від 0</w:t>
      </w:r>
      <w:r w:rsidR="003F6789" w:rsidRPr="003F6789">
        <w:rPr>
          <w:szCs w:val="28"/>
        </w:rPr>
        <w:t>5</w:t>
      </w:r>
      <w:r w:rsidR="00F31AF3" w:rsidRPr="003F6789">
        <w:rPr>
          <w:szCs w:val="28"/>
        </w:rPr>
        <w:t>.0</w:t>
      </w:r>
      <w:r w:rsidR="003F6789" w:rsidRPr="003F6789">
        <w:rPr>
          <w:szCs w:val="28"/>
        </w:rPr>
        <w:t>1</w:t>
      </w:r>
      <w:r w:rsidR="00F31AF3" w:rsidRPr="003F6789">
        <w:rPr>
          <w:szCs w:val="28"/>
        </w:rPr>
        <w:t>.</w:t>
      </w:r>
      <w:r w:rsidR="008A4BFF" w:rsidRPr="003F6789">
        <w:rPr>
          <w:szCs w:val="28"/>
        </w:rPr>
        <w:t>202</w:t>
      </w:r>
      <w:r w:rsidR="003F6789" w:rsidRPr="003F6789">
        <w:rPr>
          <w:szCs w:val="28"/>
        </w:rPr>
        <w:t>2</w:t>
      </w:r>
      <w:r w:rsidR="008A4BFF" w:rsidRPr="003F6789">
        <w:rPr>
          <w:szCs w:val="28"/>
        </w:rPr>
        <w:t xml:space="preserve"> № </w:t>
      </w:r>
      <w:r w:rsidR="003F6789" w:rsidRPr="003F6789">
        <w:rPr>
          <w:szCs w:val="28"/>
        </w:rPr>
        <w:t>1</w:t>
      </w:r>
      <w:r w:rsidR="009B0D8B" w:rsidRPr="003F6789">
        <w:rPr>
          <w:szCs w:val="28"/>
        </w:rPr>
        <w:t>.</w:t>
      </w:r>
    </w:p>
    <w:p w:rsidR="00213A10" w:rsidRPr="00526DB1" w:rsidRDefault="00B15FB9" w:rsidP="004E7B3B">
      <w:pPr>
        <w:spacing w:before="120" w:after="120"/>
        <w:ind w:firstLine="709"/>
        <w:jc w:val="both"/>
        <w:rPr>
          <w:szCs w:val="28"/>
        </w:rPr>
      </w:pPr>
      <w:r w:rsidRPr="00526DB1">
        <w:rPr>
          <w:b/>
          <w:szCs w:val="28"/>
        </w:rPr>
        <w:t>1.1.</w:t>
      </w:r>
      <w:r w:rsidRPr="00526DB1">
        <w:rPr>
          <w:szCs w:val="28"/>
        </w:rPr>
        <w:tab/>
      </w:r>
      <w:r w:rsidR="00213A10" w:rsidRPr="00526DB1">
        <w:rPr>
          <w:szCs w:val="28"/>
        </w:rPr>
        <w:t xml:space="preserve">В абзаці другому </w:t>
      </w:r>
      <w:r w:rsidR="00213A10" w:rsidRPr="00526DB1">
        <w:rPr>
          <w:b/>
          <w:szCs w:val="28"/>
        </w:rPr>
        <w:t>пункту 2.</w:t>
      </w:r>
      <w:r w:rsidR="00526DB1" w:rsidRPr="00526DB1">
        <w:rPr>
          <w:b/>
          <w:szCs w:val="28"/>
        </w:rPr>
        <w:t>2</w:t>
      </w:r>
      <w:r w:rsidR="00213A10" w:rsidRPr="00526DB1">
        <w:rPr>
          <w:szCs w:val="28"/>
        </w:rPr>
        <w:t xml:space="preserve"> слово </w:t>
      </w:r>
      <w:r w:rsidR="00286075" w:rsidRPr="00526DB1">
        <w:rPr>
          <w:szCs w:val="28"/>
        </w:rPr>
        <w:t>«підписується» замінити словом «розробляється», а слова «</w:t>
      </w:r>
      <w:r w:rsidR="00286075" w:rsidRPr="00526DB1">
        <w:rPr>
          <w:color w:val="000000"/>
          <w:szCs w:val="28"/>
        </w:rPr>
        <w:t>погоджується начальником відділу кадрової роботи та державної служби» виключити.</w:t>
      </w:r>
    </w:p>
    <w:p w:rsidR="00526DB1" w:rsidRDefault="00526DB1" w:rsidP="004E7B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526DB1">
        <w:rPr>
          <w:b/>
          <w:szCs w:val="28"/>
        </w:rPr>
        <w:t>1.2.</w:t>
      </w:r>
      <w:r w:rsidRPr="00526DB1">
        <w:rPr>
          <w:b/>
          <w:szCs w:val="28"/>
        </w:rPr>
        <w:tab/>
      </w:r>
      <w:r w:rsidRPr="00526DB1">
        <w:rPr>
          <w:szCs w:val="28"/>
        </w:rPr>
        <w:t xml:space="preserve">У підпункті </w:t>
      </w:r>
      <w:r>
        <w:rPr>
          <w:szCs w:val="28"/>
        </w:rPr>
        <w:t xml:space="preserve">тридцять восьмому </w:t>
      </w:r>
      <w:r w:rsidRPr="00526DB1">
        <w:rPr>
          <w:b/>
          <w:szCs w:val="28"/>
        </w:rPr>
        <w:t>пункту 4,</w:t>
      </w:r>
      <w:r>
        <w:rPr>
          <w:szCs w:val="28"/>
        </w:rPr>
        <w:t xml:space="preserve"> </w:t>
      </w:r>
      <w:r w:rsidRPr="00526DB1">
        <w:rPr>
          <w:szCs w:val="28"/>
        </w:rPr>
        <w:t>абзаці тр</w:t>
      </w:r>
      <w:r>
        <w:rPr>
          <w:szCs w:val="28"/>
        </w:rPr>
        <w:t xml:space="preserve">идцять першому </w:t>
      </w:r>
      <w:r w:rsidRPr="00526DB1">
        <w:rPr>
          <w:b/>
          <w:szCs w:val="28"/>
        </w:rPr>
        <w:t>пункту 6.1</w:t>
      </w:r>
      <w:r w:rsidRPr="00526DB1">
        <w:rPr>
          <w:szCs w:val="28"/>
        </w:rPr>
        <w:t xml:space="preserve"> слова «засобах масової інформації» замінити словом «медіа».</w:t>
      </w:r>
    </w:p>
    <w:p w:rsidR="00700CE4" w:rsidRDefault="00700CE4" w:rsidP="004E7B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700CE4">
        <w:rPr>
          <w:b/>
          <w:szCs w:val="28"/>
        </w:rPr>
        <w:t>1.3.</w:t>
      </w:r>
      <w:r>
        <w:rPr>
          <w:szCs w:val="28"/>
        </w:rPr>
        <w:tab/>
        <w:t xml:space="preserve">Підпункт 27 </w:t>
      </w:r>
      <w:r w:rsidRPr="00700CE4">
        <w:rPr>
          <w:b/>
          <w:szCs w:val="28"/>
        </w:rPr>
        <w:t xml:space="preserve">пункту 4 </w:t>
      </w:r>
      <w:r w:rsidRPr="00700CE4">
        <w:rPr>
          <w:szCs w:val="28"/>
        </w:rPr>
        <w:t>викласти в такій редакції:</w:t>
      </w:r>
    </w:p>
    <w:p w:rsidR="00700CE4" w:rsidRDefault="00700CE4" w:rsidP="004E7B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00CE4">
        <w:rPr>
          <w:b/>
          <w:szCs w:val="28"/>
        </w:rPr>
        <w:t>27)</w:t>
      </w:r>
      <w:r w:rsidRPr="00700CE4">
        <w:rPr>
          <w:szCs w:val="28"/>
        </w:rPr>
        <w:t xml:space="preserve"> забезпечення виконання у межах компетенції вимог Закону України «Про доступ до публічної інформації», розгляд і вирішення звернень та запитів, за дорученням керівництва обласної прокуратури здійснення особистого прийому громадян</w:t>
      </w:r>
      <w:r>
        <w:rPr>
          <w:szCs w:val="28"/>
        </w:rPr>
        <w:t>;»</w:t>
      </w:r>
    </w:p>
    <w:p w:rsidR="00FD5348" w:rsidRDefault="00D4022D" w:rsidP="004E7B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Cs w:val="28"/>
        </w:rPr>
      </w:pPr>
      <w:r w:rsidRPr="00700CE4">
        <w:rPr>
          <w:b/>
          <w:szCs w:val="28"/>
        </w:rPr>
        <w:t>1.</w:t>
      </w:r>
      <w:r w:rsidR="00A158C8">
        <w:rPr>
          <w:b/>
          <w:szCs w:val="28"/>
        </w:rPr>
        <w:t>4</w:t>
      </w:r>
      <w:r w:rsidRPr="00700CE4">
        <w:rPr>
          <w:b/>
          <w:szCs w:val="28"/>
        </w:rPr>
        <w:t>.</w:t>
      </w:r>
      <w:r w:rsidRPr="00700CE4">
        <w:rPr>
          <w:b/>
          <w:szCs w:val="28"/>
        </w:rPr>
        <w:tab/>
      </w:r>
      <w:r w:rsidR="00FD5348" w:rsidRPr="00C30C8E">
        <w:rPr>
          <w:szCs w:val="28"/>
        </w:rPr>
        <w:t>У</w:t>
      </w:r>
      <w:r w:rsidR="00FD5348">
        <w:rPr>
          <w:b/>
          <w:szCs w:val="28"/>
        </w:rPr>
        <w:t xml:space="preserve"> пункті 6.1:</w:t>
      </w:r>
    </w:p>
    <w:p w:rsidR="00D4022D" w:rsidRPr="00700CE4" w:rsidRDefault="00FD5348" w:rsidP="004E7B3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>
        <w:rPr>
          <w:b/>
          <w:szCs w:val="28"/>
        </w:rPr>
        <w:t>–</w:t>
      </w:r>
      <w:r>
        <w:rPr>
          <w:b/>
          <w:szCs w:val="28"/>
        </w:rPr>
        <w:tab/>
      </w:r>
      <w:r w:rsidRPr="00FD5348">
        <w:rPr>
          <w:szCs w:val="28"/>
        </w:rPr>
        <w:t>а</w:t>
      </w:r>
      <w:r w:rsidR="00D4022D" w:rsidRPr="00700CE4">
        <w:rPr>
          <w:szCs w:val="28"/>
        </w:rPr>
        <w:t xml:space="preserve">бзац </w:t>
      </w:r>
      <w:r w:rsidR="0034464F" w:rsidRPr="00700CE4">
        <w:rPr>
          <w:szCs w:val="28"/>
        </w:rPr>
        <w:t xml:space="preserve">двадцять </w:t>
      </w:r>
      <w:proofErr w:type="spellStart"/>
      <w:r w:rsidR="0034464F" w:rsidRPr="00700CE4">
        <w:rPr>
          <w:szCs w:val="28"/>
        </w:rPr>
        <w:t>дев</w:t>
      </w:r>
      <w:proofErr w:type="spellEnd"/>
      <w:r w:rsidR="0034464F" w:rsidRPr="00700CE4">
        <w:rPr>
          <w:szCs w:val="28"/>
          <w:lang w:val="en-US"/>
        </w:rPr>
        <w:t>’</w:t>
      </w:r>
      <w:proofErr w:type="spellStart"/>
      <w:r w:rsidR="0034464F" w:rsidRPr="00700CE4">
        <w:rPr>
          <w:szCs w:val="28"/>
        </w:rPr>
        <w:t>ятий</w:t>
      </w:r>
      <w:proofErr w:type="spellEnd"/>
      <w:r w:rsidR="0034464F" w:rsidRPr="00700CE4">
        <w:rPr>
          <w:szCs w:val="28"/>
        </w:rPr>
        <w:t xml:space="preserve"> </w:t>
      </w:r>
      <w:r w:rsidR="005B6236" w:rsidRPr="00700CE4">
        <w:rPr>
          <w:szCs w:val="28"/>
        </w:rPr>
        <w:t>викласти в такій редакції:</w:t>
      </w:r>
    </w:p>
    <w:p w:rsidR="00A97DE0" w:rsidRDefault="00A61F6F" w:rsidP="004E7B3B">
      <w:pPr>
        <w:widowControl w:val="0"/>
        <w:tabs>
          <w:tab w:val="left" w:pos="709"/>
          <w:tab w:val="left" w:pos="1260"/>
          <w:tab w:val="left" w:pos="1418"/>
        </w:tabs>
        <w:spacing w:before="120" w:after="120"/>
        <w:ind w:firstLine="709"/>
        <w:jc w:val="both"/>
        <w:rPr>
          <w:bCs/>
          <w:szCs w:val="28"/>
        </w:rPr>
      </w:pPr>
      <w:r w:rsidRPr="00D54006">
        <w:rPr>
          <w:bCs/>
          <w:szCs w:val="28"/>
        </w:rPr>
        <w:t xml:space="preserve">«- </w:t>
      </w:r>
      <w:r w:rsidR="00B96C75" w:rsidRPr="00D54006">
        <w:rPr>
          <w:bCs/>
          <w:szCs w:val="28"/>
        </w:rPr>
        <w:tab/>
      </w:r>
      <w:r w:rsidR="00B96C75" w:rsidRPr="00D54006">
        <w:rPr>
          <w:bCs/>
          <w:szCs w:val="28"/>
        </w:rPr>
        <w:tab/>
      </w:r>
      <w:r w:rsidR="00AC0DDD" w:rsidRPr="00D54006">
        <w:rPr>
          <w:bCs/>
          <w:szCs w:val="28"/>
        </w:rPr>
        <w:t xml:space="preserve">за дорученням керівництва обласної прокуратури здійснює особистий прийом громадян, організовує та контролює </w:t>
      </w:r>
      <w:r w:rsidR="00A561EB" w:rsidRPr="00D54006">
        <w:rPr>
          <w:bCs/>
          <w:szCs w:val="28"/>
        </w:rPr>
        <w:t xml:space="preserve">у відділі </w:t>
      </w:r>
      <w:r w:rsidR="00AC0DDD" w:rsidRPr="00D54006">
        <w:rPr>
          <w:bCs/>
          <w:szCs w:val="28"/>
        </w:rPr>
        <w:t xml:space="preserve">розгляд і вирішення звернень та запитів, у тому числі народних депутатів України, </w:t>
      </w:r>
      <w:r w:rsidR="00AC0DDD" w:rsidRPr="00D54006">
        <w:rPr>
          <w:bCs/>
          <w:szCs w:val="28"/>
        </w:rPr>
        <w:lastRenderedPageBreak/>
        <w:t>депутатів місцевих рад, звернень осіб, щодо яких законом встановлено особливий порядок розгляду</w:t>
      </w:r>
      <w:r w:rsidR="00A97DE0" w:rsidRPr="00D54006">
        <w:rPr>
          <w:bCs/>
          <w:szCs w:val="28"/>
        </w:rPr>
        <w:t>;»;</w:t>
      </w:r>
      <w:r w:rsidR="00AC0DDD" w:rsidRPr="00D54006">
        <w:rPr>
          <w:bCs/>
          <w:szCs w:val="28"/>
        </w:rPr>
        <w:t xml:space="preserve"> </w:t>
      </w:r>
    </w:p>
    <w:p w:rsidR="00FD5348" w:rsidRDefault="00FD5348" w:rsidP="004E7B3B">
      <w:pPr>
        <w:widowControl w:val="0"/>
        <w:tabs>
          <w:tab w:val="left" w:pos="709"/>
          <w:tab w:val="left" w:pos="1260"/>
          <w:tab w:val="left" w:pos="1418"/>
        </w:tabs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</w:r>
      <w:r w:rsidR="00CB312E">
        <w:rPr>
          <w:bCs/>
          <w:szCs w:val="28"/>
        </w:rPr>
        <w:tab/>
      </w:r>
      <w:r>
        <w:rPr>
          <w:bCs/>
          <w:szCs w:val="28"/>
        </w:rPr>
        <w:t>абзац тридцять четвертий після слів «</w:t>
      </w:r>
      <w:r w:rsidRPr="00FD5348">
        <w:rPr>
          <w:bCs/>
          <w:szCs w:val="28"/>
        </w:rPr>
        <w:t>здійснює оцінювання</w:t>
      </w:r>
      <w:r>
        <w:rPr>
          <w:bCs/>
          <w:szCs w:val="28"/>
        </w:rPr>
        <w:t>» доповнити словами «</w:t>
      </w:r>
      <w:r w:rsidRPr="00FD5348">
        <w:rPr>
          <w:bCs/>
          <w:szCs w:val="28"/>
        </w:rPr>
        <w:t>якості роботи прокурорів відділу</w:t>
      </w:r>
      <w:r>
        <w:rPr>
          <w:bCs/>
          <w:szCs w:val="28"/>
        </w:rPr>
        <w:t>, а також»;</w:t>
      </w:r>
    </w:p>
    <w:p w:rsidR="0024153C" w:rsidRDefault="0024153C" w:rsidP="004E7B3B">
      <w:pPr>
        <w:widowControl w:val="0"/>
        <w:tabs>
          <w:tab w:val="left" w:pos="709"/>
          <w:tab w:val="left" w:pos="1260"/>
          <w:tab w:val="left" w:pos="1418"/>
        </w:tabs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</w:r>
      <w:r w:rsidR="00CB312E">
        <w:rPr>
          <w:bCs/>
          <w:szCs w:val="28"/>
        </w:rPr>
        <w:tab/>
      </w:r>
      <w:r>
        <w:rPr>
          <w:bCs/>
          <w:szCs w:val="28"/>
        </w:rPr>
        <w:t>абзац тридцять сьомий після слів «</w:t>
      </w:r>
      <w:r w:rsidRPr="0024153C">
        <w:rPr>
          <w:bCs/>
          <w:szCs w:val="28"/>
        </w:rPr>
        <w:t>з питань внутрішньої безпеки</w:t>
      </w:r>
      <w:r>
        <w:rPr>
          <w:bCs/>
          <w:szCs w:val="28"/>
        </w:rPr>
        <w:t>» доповнити словами «</w:t>
      </w:r>
      <w:r w:rsidRPr="0024153C">
        <w:rPr>
          <w:bCs/>
          <w:szCs w:val="28"/>
        </w:rPr>
        <w:t>забезпечує запобігання виникненню реального чи потенційного конфлікту інтересів, вжиття заходів щодо його врегулювання</w:t>
      </w:r>
      <w:r>
        <w:rPr>
          <w:bCs/>
          <w:szCs w:val="28"/>
        </w:rPr>
        <w:t>;»;</w:t>
      </w:r>
    </w:p>
    <w:p w:rsidR="0024153C" w:rsidRDefault="0024153C" w:rsidP="004E7B3B">
      <w:pPr>
        <w:widowControl w:val="0"/>
        <w:tabs>
          <w:tab w:val="left" w:pos="709"/>
          <w:tab w:val="left" w:pos="1260"/>
          <w:tab w:val="left" w:pos="1418"/>
        </w:tabs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</w:r>
      <w:r w:rsidR="00CB312E">
        <w:rPr>
          <w:bCs/>
          <w:szCs w:val="28"/>
        </w:rPr>
        <w:tab/>
      </w:r>
      <w:r>
        <w:rPr>
          <w:bCs/>
          <w:szCs w:val="28"/>
        </w:rPr>
        <w:t xml:space="preserve">доповнити абзацом </w:t>
      </w:r>
      <w:r w:rsidRPr="00CB312E">
        <w:rPr>
          <w:b/>
          <w:bCs/>
          <w:szCs w:val="28"/>
        </w:rPr>
        <w:t xml:space="preserve">тридцять </w:t>
      </w:r>
      <w:r w:rsidR="00CB312E" w:rsidRPr="00CB312E">
        <w:rPr>
          <w:b/>
          <w:bCs/>
          <w:szCs w:val="28"/>
        </w:rPr>
        <w:t>восьмим</w:t>
      </w:r>
      <w:r w:rsidR="00CB312E">
        <w:rPr>
          <w:bCs/>
          <w:szCs w:val="28"/>
        </w:rPr>
        <w:t xml:space="preserve"> такого змісту:</w:t>
      </w:r>
    </w:p>
    <w:p w:rsidR="00B46434" w:rsidRPr="00CB312E" w:rsidRDefault="00B46434" w:rsidP="004E7B3B">
      <w:pPr>
        <w:widowControl w:val="0"/>
        <w:tabs>
          <w:tab w:val="left" w:pos="720"/>
          <w:tab w:val="left" w:pos="1276"/>
          <w:tab w:val="left" w:pos="1418"/>
        </w:tabs>
        <w:spacing w:before="120" w:after="120"/>
        <w:jc w:val="both"/>
        <w:rPr>
          <w:bCs/>
          <w:szCs w:val="28"/>
        </w:rPr>
      </w:pPr>
      <w:r w:rsidRPr="00CB312E">
        <w:rPr>
          <w:bCs/>
          <w:szCs w:val="28"/>
        </w:rPr>
        <w:tab/>
      </w:r>
      <w:r w:rsidR="00CB312E" w:rsidRPr="00CB312E">
        <w:rPr>
          <w:bCs/>
          <w:szCs w:val="28"/>
        </w:rPr>
        <w:t>«</w:t>
      </w:r>
      <w:r w:rsidRPr="00CB312E">
        <w:rPr>
          <w:bCs/>
          <w:szCs w:val="28"/>
        </w:rPr>
        <w:t xml:space="preserve">- </w:t>
      </w:r>
      <w:r w:rsidR="00CB312E" w:rsidRPr="00CB312E">
        <w:rPr>
          <w:bCs/>
          <w:szCs w:val="28"/>
        </w:rPr>
        <w:tab/>
      </w:r>
      <w:r w:rsidR="00A158C8">
        <w:rPr>
          <w:bCs/>
          <w:szCs w:val="28"/>
        </w:rPr>
        <w:tab/>
      </w:r>
      <w:r w:rsidRPr="00CB312E">
        <w:rPr>
          <w:bCs/>
          <w:szCs w:val="28"/>
        </w:rPr>
        <w:t xml:space="preserve">вживає заходи із запобігання витоку і розголошенню </w:t>
      </w:r>
      <w:proofErr w:type="spellStart"/>
      <w:r w:rsidRPr="00CB312E">
        <w:rPr>
          <w:bCs/>
          <w:szCs w:val="28"/>
        </w:rPr>
        <w:t>мовної</w:t>
      </w:r>
      <w:proofErr w:type="spellEnd"/>
      <w:r w:rsidRPr="00CB312E">
        <w:rPr>
          <w:bCs/>
          <w:szCs w:val="28"/>
        </w:rPr>
        <w:t xml:space="preserve"> та видової інформації, втраті службових документів і матеріалів;</w:t>
      </w:r>
      <w:r w:rsidR="00CB312E" w:rsidRPr="00CB312E">
        <w:rPr>
          <w:bCs/>
          <w:szCs w:val="28"/>
        </w:rPr>
        <w:t>».</w:t>
      </w:r>
    </w:p>
    <w:p w:rsidR="00D4022D" w:rsidRPr="00CB312E" w:rsidRDefault="00C51F0C" w:rsidP="004E7B3B">
      <w:pPr>
        <w:spacing w:before="120" w:after="120"/>
        <w:ind w:firstLine="709"/>
        <w:jc w:val="both"/>
        <w:rPr>
          <w:b/>
          <w:szCs w:val="28"/>
        </w:rPr>
      </w:pPr>
      <w:r w:rsidRPr="00CB312E">
        <w:rPr>
          <w:szCs w:val="28"/>
        </w:rPr>
        <w:t>У зв</w:t>
      </w:r>
      <w:r w:rsidRPr="00CB312E">
        <w:rPr>
          <w:szCs w:val="28"/>
          <w:lang w:val="en-US"/>
        </w:rPr>
        <w:t>’</w:t>
      </w:r>
      <w:proofErr w:type="spellStart"/>
      <w:r w:rsidRPr="00CB312E">
        <w:rPr>
          <w:szCs w:val="28"/>
        </w:rPr>
        <w:t>язку</w:t>
      </w:r>
      <w:proofErr w:type="spellEnd"/>
      <w:r w:rsidRPr="00CB312E">
        <w:rPr>
          <w:szCs w:val="28"/>
        </w:rPr>
        <w:t xml:space="preserve"> з цим</w:t>
      </w:r>
      <w:r w:rsidRPr="00CB312E">
        <w:rPr>
          <w:b/>
          <w:szCs w:val="28"/>
        </w:rPr>
        <w:t xml:space="preserve"> абзаци </w:t>
      </w:r>
      <w:r w:rsidR="00CB312E" w:rsidRPr="00CB312E">
        <w:rPr>
          <w:b/>
          <w:szCs w:val="28"/>
        </w:rPr>
        <w:t xml:space="preserve">тридцять восьмий </w:t>
      </w:r>
      <w:r w:rsidRPr="00CB312E">
        <w:rPr>
          <w:b/>
          <w:szCs w:val="28"/>
        </w:rPr>
        <w:t xml:space="preserve">– </w:t>
      </w:r>
      <w:r w:rsidR="00CB312E" w:rsidRPr="00CB312E">
        <w:rPr>
          <w:b/>
          <w:szCs w:val="28"/>
        </w:rPr>
        <w:t>сороковий</w:t>
      </w:r>
      <w:r w:rsidRPr="00CB312E">
        <w:rPr>
          <w:b/>
          <w:szCs w:val="28"/>
        </w:rPr>
        <w:t xml:space="preserve"> </w:t>
      </w:r>
      <w:r w:rsidRPr="00CB312E">
        <w:rPr>
          <w:szCs w:val="28"/>
        </w:rPr>
        <w:t xml:space="preserve">вважати абзацами </w:t>
      </w:r>
      <w:r w:rsidR="00CB312E" w:rsidRPr="00CB312E">
        <w:rPr>
          <w:b/>
          <w:szCs w:val="28"/>
        </w:rPr>
        <w:t xml:space="preserve">тридцять </w:t>
      </w:r>
      <w:proofErr w:type="spellStart"/>
      <w:r w:rsidR="00CB312E" w:rsidRPr="00CB312E">
        <w:rPr>
          <w:b/>
          <w:szCs w:val="28"/>
        </w:rPr>
        <w:t>дев</w:t>
      </w:r>
      <w:proofErr w:type="spellEnd"/>
      <w:r w:rsidR="00CB312E" w:rsidRPr="00CB312E">
        <w:rPr>
          <w:b/>
          <w:szCs w:val="28"/>
          <w:lang w:val="en-US"/>
        </w:rPr>
        <w:t>’</w:t>
      </w:r>
      <w:proofErr w:type="spellStart"/>
      <w:r w:rsidR="00CB312E" w:rsidRPr="00CB312E">
        <w:rPr>
          <w:b/>
          <w:szCs w:val="28"/>
        </w:rPr>
        <w:t>ятим</w:t>
      </w:r>
      <w:proofErr w:type="spellEnd"/>
      <w:r w:rsidR="00CB312E" w:rsidRPr="00CB312E">
        <w:rPr>
          <w:b/>
          <w:szCs w:val="28"/>
        </w:rPr>
        <w:t xml:space="preserve"> – сорок першим.</w:t>
      </w:r>
    </w:p>
    <w:p w:rsidR="00A158C8" w:rsidRDefault="00283FBB" w:rsidP="004E7B3B">
      <w:pPr>
        <w:tabs>
          <w:tab w:val="left" w:pos="720"/>
          <w:tab w:val="left" w:pos="1276"/>
        </w:tabs>
        <w:spacing w:before="120" w:after="120"/>
        <w:ind w:firstLine="709"/>
        <w:jc w:val="both"/>
        <w:rPr>
          <w:b/>
          <w:szCs w:val="28"/>
        </w:rPr>
      </w:pPr>
      <w:r w:rsidRPr="00A158C8">
        <w:rPr>
          <w:b/>
          <w:szCs w:val="28"/>
        </w:rPr>
        <w:t>1.</w:t>
      </w:r>
      <w:r w:rsidR="00A158C8" w:rsidRPr="00A158C8">
        <w:rPr>
          <w:b/>
          <w:szCs w:val="28"/>
        </w:rPr>
        <w:t>5</w:t>
      </w:r>
      <w:r w:rsidRPr="00A158C8">
        <w:rPr>
          <w:b/>
          <w:szCs w:val="28"/>
        </w:rPr>
        <w:t>.</w:t>
      </w:r>
      <w:r w:rsidRPr="00A158C8">
        <w:rPr>
          <w:b/>
          <w:szCs w:val="28"/>
        </w:rPr>
        <w:tab/>
      </w:r>
      <w:r w:rsidRPr="00A158C8">
        <w:rPr>
          <w:b/>
          <w:szCs w:val="28"/>
        </w:rPr>
        <w:tab/>
      </w:r>
      <w:r w:rsidR="00A158C8" w:rsidRPr="00C30C8E">
        <w:rPr>
          <w:szCs w:val="28"/>
        </w:rPr>
        <w:t>У</w:t>
      </w:r>
      <w:r w:rsidR="00A158C8">
        <w:rPr>
          <w:b/>
          <w:szCs w:val="28"/>
        </w:rPr>
        <w:t xml:space="preserve"> пункті 6.2: </w:t>
      </w:r>
    </w:p>
    <w:p w:rsidR="00283FBB" w:rsidRPr="00A158C8" w:rsidRDefault="00A158C8" w:rsidP="004E7B3B">
      <w:pPr>
        <w:tabs>
          <w:tab w:val="left" w:pos="720"/>
          <w:tab w:val="left" w:pos="1276"/>
          <w:tab w:val="left" w:pos="1418"/>
        </w:tabs>
        <w:spacing w:before="120" w:after="120"/>
        <w:ind w:firstLine="709"/>
        <w:jc w:val="both"/>
        <w:rPr>
          <w:szCs w:val="28"/>
        </w:rPr>
      </w:pPr>
      <w:r>
        <w:rPr>
          <w:b/>
          <w:szCs w:val="28"/>
        </w:rPr>
        <w:t>–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158C8">
        <w:rPr>
          <w:szCs w:val="28"/>
        </w:rPr>
        <w:t>а</w:t>
      </w:r>
      <w:r w:rsidR="00283FBB" w:rsidRPr="00A158C8">
        <w:rPr>
          <w:szCs w:val="28"/>
        </w:rPr>
        <w:t xml:space="preserve">бзац </w:t>
      </w:r>
      <w:r w:rsidR="006D4D66" w:rsidRPr="00A158C8">
        <w:rPr>
          <w:szCs w:val="28"/>
        </w:rPr>
        <w:t xml:space="preserve">двадцять четвертий </w:t>
      </w:r>
      <w:r w:rsidR="00283FBB" w:rsidRPr="00A158C8">
        <w:rPr>
          <w:szCs w:val="28"/>
        </w:rPr>
        <w:t>викласти в такій редакції:</w:t>
      </w:r>
    </w:p>
    <w:p w:rsidR="00283FBB" w:rsidRDefault="00283FBB" w:rsidP="004E7B3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 w:rsidRPr="00A158C8">
        <w:rPr>
          <w:szCs w:val="28"/>
        </w:rPr>
        <w:t>«-</w:t>
      </w:r>
      <w:r w:rsidR="000B1EDC" w:rsidRPr="00A158C8">
        <w:rPr>
          <w:szCs w:val="28"/>
        </w:rPr>
        <w:t xml:space="preserve"> </w:t>
      </w:r>
      <w:r w:rsidR="00B96C75" w:rsidRPr="00A158C8">
        <w:rPr>
          <w:szCs w:val="28"/>
        </w:rPr>
        <w:tab/>
      </w:r>
      <w:r w:rsidR="00B96C75" w:rsidRPr="00A158C8">
        <w:rPr>
          <w:szCs w:val="28"/>
        </w:rPr>
        <w:tab/>
      </w:r>
      <w:r w:rsidRPr="00A158C8">
        <w:rPr>
          <w:bCs/>
          <w:szCs w:val="28"/>
        </w:rPr>
        <w:t>за дорученням керівництва здійснюють особистий прийом</w:t>
      </w:r>
      <w:r w:rsidR="00B96C75" w:rsidRPr="00A158C8">
        <w:rPr>
          <w:bCs/>
          <w:szCs w:val="28"/>
        </w:rPr>
        <w:t xml:space="preserve"> громадян</w:t>
      </w:r>
      <w:r w:rsidRPr="00A158C8">
        <w:rPr>
          <w:bCs/>
          <w:szCs w:val="28"/>
        </w:rPr>
        <w:t xml:space="preserve">, розглядають звернення та запити, у тому числі народних депутатів України, депутатів місцевих рад, у межах повноважень надають відповіді або готують </w:t>
      </w:r>
      <w:proofErr w:type="spellStart"/>
      <w:r w:rsidRPr="00A158C8">
        <w:rPr>
          <w:bCs/>
          <w:szCs w:val="28"/>
        </w:rPr>
        <w:t>проєкти</w:t>
      </w:r>
      <w:proofErr w:type="spellEnd"/>
      <w:r w:rsidRPr="00A158C8">
        <w:rPr>
          <w:bCs/>
          <w:szCs w:val="28"/>
        </w:rPr>
        <w:t xml:space="preserve"> відповідей на них, розглядають інформаційні запити в межах повноважень відділ</w:t>
      </w:r>
      <w:r w:rsidR="00151FFE" w:rsidRPr="00A158C8">
        <w:rPr>
          <w:bCs/>
          <w:szCs w:val="28"/>
        </w:rPr>
        <w:t>у</w:t>
      </w:r>
      <w:r w:rsidR="00A158C8">
        <w:rPr>
          <w:bCs/>
          <w:szCs w:val="28"/>
        </w:rPr>
        <w:t>;»;</w:t>
      </w:r>
    </w:p>
    <w:p w:rsidR="00A158C8" w:rsidRDefault="00A158C8" w:rsidP="004E7B3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</w:r>
      <w:r>
        <w:rPr>
          <w:bCs/>
          <w:szCs w:val="28"/>
        </w:rPr>
        <w:tab/>
        <w:t>в абзаці двадцять п</w:t>
      </w:r>
      <w:r>
        <w:rPr>
          <w:bCs/>
          <w:szCs w:val="28"/>
          <w:lang w:val="en-US"/>
        </w:rPr>
        <w:t>’</w:t>
      </w:r>
      <w:proofErr w:type="spellStart"/>
      <w:r>
        <w:rPr>
          <w:bCs/>
          <w:szCs w:val="28"/>
        </w:rPr>
        <w:t>ятому</w:t>
      </w:r>
      <w:proofErr w:type="spellEnd"/>
      <w:r>
        <w:rPr>
          <w:bCs/>
          <w:szCs w:val="28"/>
        </w:rPr>
        <w:t xml:space="preserve"> слова «</w:t>
      </w:r>
      <w:r w:rsidRPr="00A158C8">
        <w:rPr>
          <w:bCs/>
          <w:szCs w:val="28"/>
        </w:rPr>
        <w:t>розглядають запити на інформацію</w:t>
      </w:r>
      <w:r>
        <w:rPr>
          <w:bCs/>
          <w:szCs w:val="28"/>
        </w:rPr>
        <w:t>» виключити.</w:t>
      </w:r>
    </w:p>
    <w:p w:rsidR="00E62BE0" w:rsidRDefault="00E62BE0" w:rsidP="004E7B3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Cs w:val="28"/>
        </w:rPr>
      </w:pPr>
      <w:r w:rsidRPr="00E62BE0">
        <w:rPr>
          <w:b/>
          <w:bCs/>
          <w:szCs w:val="28"/>
        </w:rPr>
        <w:t>1.6.</w:t>
      </w:r>
      <w:r w:rsidRPr="00E62BE0">
        <w:rPr>
          <w:b/>
          <w:bCs/>
          <w:szCs w:val="28"/>
        </w:rPr>
        <w:tab/>
      </w:r>
      <w:r w:rsidRPr="00E62BE0">
        <w:rPr>
          <w:b/>
          <w:bCs/>
          <w:szCs w:val="28"/>
        </w:rPr>
        <w:tab/>
      </w:r>
      <w:r w:rsidRPr="00C30C8E">
        <w:rPr>
          <w:bCs/>
          <w:szCs w:val="28"/>
        </w:rPr>
        <w:t>У</w:t>
      </w:r>
      <w:r>
        <w:rPr>
          <w:b/>
          <w:bCs/>
          <w:szCs w:val="28"/>
        </w:rPr>
        <w:t xml:space="preserve"> пункті 6.3:</w:t>
      </w:r>
    </w:p>
    <w:p w:rsidR="00E62BE0" w:rsidRPr="00E62BE0" w:rsidRDefault="00E62BE0" w:rsidP="004E7B3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–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E62BE0">
        <w:rPr>
          <w:bCs/>
          <w:szCs w:val="28"/>
        </w:rPr>
        <w:t>доповнити</w:t>
      </w:r>
      <w:r>
        <w:rPr>
          <w:b/>
          <w:bCs/>
          <w:szCs w:val="28"/>
        </w:rPr>
        <w:t xml:space="preserve"> абзацами </w:t>
      </w:r>
      <w:r w:rsidR="00205BE9">
        <w:rPr>
          <w:b/>
          <w:bCs/>
          <w:szCs w:val="28"/>
        </w:rPr>
        <w:t xml:space="preserve">шостим </w:t>
      </w:r>
      <w:r>
        <w:rPr>
          <w:b/>
          <w:bCs/>
          <w:szCs w:val="28"/>
        </w:rPr>
        <w:t xml:space="preserve">– </w:t>
      </w:r>
      <w:r w:rsidR="00205BE9">
        <w:rPr>
          <w:b/>
          <w:bCs/>
          <w:szCs w:val="28"/>
        </w:rPr>
        <w:t xml:space="preserve">десятим </w:t>
      </w:r>
      <w:r w:rsidRPr="00E62BE0">
        <w:rPr>
          <w:bCs/>
          <w:szCs w:val="28"/>
        </w:rPr>
        <w:t>такого змісту:</w:t>
      </w:r>
    </w:p>
    <w:p w:rsidR="00A158C8" w:rsidRDefault="00E62BE0" w:rsidP="004E7B3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C2196C" w:rsidRPr="00C2196C">
        <w:rPr>
          <w:bCs/>
          <w:szCs w:val="28"/>
        </w:rPr>
        <w:t xml:space="preserve">за дорученням </w:t>
      </w:r>
      <w:r w:rsidR="00C2196C">
        <w:rPr>
          <w:bCs/>
          <w:szCs w:val="28"/>
        </w:rPr>
        <w:t xml:space="preserve">начальника відділу опрацьовує </w:t>
      </w:r>
      <w:proofErr w:type="spellStart"/>
      <w:r w:rsidR="00C2196C" w:rsidRPr="00C2196C">
        <w:rPr>
          <w:bCs/>
          <w:szCs w:val="28"/>
        </w:rPr>
        <w:t>проєкти</w:t>
      </w:r>
      <w:proofErr w:type="spellEnd"/>
      <w:r w:rsidR="00C2196C" w:rsidRPr="00C2196C">
        <w:rPr>
          <w:bCs/>
          <w:szCs w:val="28"/>
        </w:rPr>
        <w:t xml:space="preserve"> організаційно-розпорядчих документів </w:t>
      </w:r>
      <w:r w:rsidR="00C2196C">
        <w:rPr>
          <w:bCs/>
          <w:szCs w:val="28"/>
        </w:rPr>
        <w:t>обласної прокуратури з основних питань діяльності, вивчає їх</w:t>
      </w:r>
      <w:r w:rsidR="008774FC">
        <w:rPr>
          <w:bCs/>
          <w:szCs w:val="28"/>
        </w:rPr>
        <w:t>ню</w:t>
      </w:r>
      <w:bookmarkStart w:id="0" w:name="_GoBack"/>
      <w:bookmarkEnd w:id="0"/>
      <w:r w:rsidR="00C2196C">
        <w:rPr>
          <w:bCs/>
          <w:szCs w:val="28"/>
        </w:rPr>
        <w:t xml:space="preserve"> відповідність </w:t>
      </w:r>
      <w:r w:rsidR="00C2196C" w:rsidRPr="00C2196C">
        <w:rPr>
          <w:bCs/>
          <w:szCs w:val="28"/>
        </w:rPr>
        <w:t>вимогам законодавства, зокрема антикорупційного;</w:t>
      </w:r>
    </w:p>
    <w:p w:rsidR="00C2196C" w:rsidRDefault="00C2196C" w:rsidP="00C30C8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>
        <w:rPr>
          <w:bCs/>
          <w:szCs w:val="28"/>
        </w:rPr>
        <w:tab/>
      </w:r>
      <w:r w:rsidRPr="00C2196C">
        <w:rPr>
          <w:bCs/>
          <w:szCs w:val="28"/>
        </w:rPr>
        <w:tab/>
        <w:t xml:space="preserve">готує </w:t>
      </w:r>
      <w:proofErr w:type="spellStart"/>
      <w:r w:rsidRPr="00C2196C">
        <w:rPr>
          <w:bCs/>
          <w:szCs w:val="28"/>
        </w:rPr>
        <w:t>проєкти</w:t>
      </w:r>
      <w:proofErr w:type="spellEnd"/>
      <w:r w:rsidRPr="00C2196C">
        <w:rPr>
          <w:bCs/>
          <w:szCs w:val="28"/>
        </w:rPr>
        <w:t xml:space="preserve"> організаційно-розпорядчих та інших документів, службових листів із питань, що належать до компетенції відділу;</w:t>
      </w:r>
    </w:p>
    <w:p w:rsidR="00754C0C" w:rsidRDefault="00754C0C" w:rsidP="004E7B3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>
        <w:rPr>
          <w:bCs/>
          <w:szCs w:val="28"/>
        </w:rPr>
        <w:tab/>
      </w:r>
      <w:r>
        <w:rPr>
          <w:bCs/>
          <w:szCs w:val="28"/>
        </w:rPr>
        <w:tab/>
        <w:t>п</w:t>
      </w:r>
      <w:r w:rsidRPr="00754C0C">
        <w:rPr>
          <w:bCs/>
          <w:szCs w:val="28"/>
        </w:rPr>
        <w:t>ров</w:t>
      </w:r>
      <w:r>
        <w:rPr>
          <w:bCs/>
          <w:szCs w:val="28"/>
        </w:rPr>
        <w:t xml:space="preserve">одить </w:t>
      </w:r>
      <w:r w:rsidRPr="00754C0C">
        <w:rPr>
          <w:bCs/>
          <w:szCs w:val="28"/>
        </w:rPr>
        <w:t>консультативно-довідков</w:t>
      </w:r>
      <w:r>
        <w:rPr>
          <w:bCs/>
          <w:szCs w:val="28"/>
        </w:rPr>
        <w:t>у</w:t>
      </w:r>
      <w:r w:rsidRPr="00754C0C">
        <w:rPr>
          <w:bCs/>
          <w:szCs w:val="28"/>
        </w:rPr>
        <w:t xml:space="preserve"> робот</w:t>
      </w:r>
      <w:r>
        <w:rPr>
          <w:bCs/>
          <w:szCs w:val="28"/>
        </w:rPr>
        <w:t>у</w:t>
      </w:r>
      <w:r w:rsidRPr="00754C0C">
        <w:rPr>
          <w:bCs/>
          <w:szCs w:val="28"/>
        </w:rPr>
        <w:t xml:space="preserve"> щодо інформування працівників органів прокуратури </w:t>
      </w:r>
      <w:r>
        <w:rPr>
          <w:bCs/>
          <w:szCs w:val="28"/>
        </w:rPr>
        <w:t xml:space="preserve">області про </w:t>
      </w:r>
      <w:r w:rsidRPr="00754C0C">
        <w:rPr>
          <w:bCs/>
          <w:szCs w:val="28"/>
        </w:rPr>
        <w:t>набрання чинності чи втрат</w:t>
      </w:r>
      <w:r>
        <w:rPr>
          <w:bCs/>
          <w:szCs w:val="28"/>
        </w:rPr>
        <w:t>у</w:t>
      </w:r>
      <w:r w:rsidRPr="00754C0C">
        <w:rPr>
          <w:bCs/>
          <w:szCs w:val="28"/>
        </w:rPr>
        <w:t xml:space="preserve"> чинності законодавчими </w:t>
      </w:r>
      <w:r>
        <w:rPr>
          <w:bCs/>
          <w:szCs w:val="28"/>
        </w:rPr>
        <w:t xml:space="preserve">та іншими </w:t>
      </w:r>
      <w:r w:rsidRPr="00754C0C">
        <w:rPr>
          <w:bCs/>
          <w:szCs w:val="28"/>
        </w:rPr>
        <w:t>нормативно-правовими актами, їх офіційн</w:t>
      </w:r>
      <w:r>
        <w:rPr>
          <w:bCs/>
          <w:szCs w:val="28"/>
        </w:rPr>
        <w:t>е</w:t>
      </w:r>
      <w:r w:rsidRPr="00754C0C">
        <w:rPr>
          <w:bCs/>
          <w:szCs w:val="28"/>
        </w:rPr>
        <w:t xml:space="preserve"> оприлюднення. </w:t>
      </w:r>
      <w:r>
        <w:rPr>
          <w:bCs/>
          <w:szCs w:val="28"/>
        </w:rPr>
        <w:t>Готує</w:t>
      </w:r>
      <w:r w:rsidRPr="00754C0C">
        <w:rPr>
          <w:bCs/>
          <w:szCs w:val="28"/>
        </w:rPr>
        <w:t xml:space="preserve"> огляд</w:t>
      </w:r>
      <w:r>
        <w:rPr>
          <w:bCs/>
          <w:szCs w:val="28"/>
        </w:rPr>
        <w:t>и</w:t>
      </w:r>
      <w:r w:rsidRPr="00754C0C">
        <w:rPr>
          <w:bCs/>
          <w:szCs w:val="28"/>
        </w:rPr>
        <w:t xml:space="preserve"> про нове законодавство</w:t>
      </w:r>
      <w:r>
        <w:rPr>
          <w:bCs/>
          <w:szCs w:val="28"/>
        </w:rPr>
        <w:t>;</w:t>
      </w:r>
    </w:p>
    <w:p w:rsidR="003A12C2" w:rsidRDefault="003A12C2" w:rsidP="004E7B3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>
        <w:rPr>
          <w:bCs/>
          <w:szCs w:val="28"/>
        </w:rPr>
        <w:tab/>
      </w:r>
      <w:r>
        <w:rPr>
          <w:bCs/>
          <w:szCs w:val="28"/>
        </w:rPr>
        <w:tab/>
        <w:t>з</w:t>
      </w:r>
      <w:r w:rsidRPr="003A12C2">
        <w:rPr>
          <w:bCs/>
          <w:szCs w:val="28"/>
        </w:rPr>
        <w:t>абезпеч</w:t>
      </w:r>
      <w:r>
        <w:rPr>
          <w:bCs/>
          <w:szCs w:val="28"/>
        </w:rPr>
        <w:t>ує</w:t>
      </w:r>
      <w:r w:rsidRPr="003A12C2">
        <w:rPr>
          <w:bCs/>
          <w:szCs w:val="28"/>
        </w:rPr>
        <w:t xml:space="preserve"> систематизаці</w:t>
      </w:r>
      <w:r>
        <w:rPr>
          <w:bCs/>
          <w:szCs w:val="28"/>
        </w:rPr>
        <w:t>ю</w:t>
      </w:r>
      <w:r w:rsidRPr="003A12C2">
        <w:rPr>
          <w:bCs/>
          <w:szCs w:val="28"/>
        </w:rPr>
        <w:t>, облік та зберігання законодавчих актів, підтримання їх у контрольному стані, а також надання контрольних примірників текстів нормативно-правових актів пр</w:t>
      </w:r>
      <w:r>
        <w:rPr>
          <w:bCs/>
          <w:szCs w:val="28"/>
        </w:rPr>
        <w:t>ацівникам обласної прокуратури;</w:t>
      </w:r>
    </w:p>
    <w:p w:rsidR="000B1EDC" w:rsidRDefault="003A12C2" w:rsidP="004E7B3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C30C8E">
        <w:rPr>
          <w:bCs/>
          <w:szCs w:val="28"/>
        </w:rPr>
        <w:t>проводить</w:t>
      </w:r>
      <w:r>
        <w:rPr>
          <w:bCs/>
          <w:szCs w:val="28"/>
        </w:rPr>
        <w:t xml:space="preserve"> роботу щодо з</w:t>
      </w:r>
      <w:r w:rsidR="00C30C8E">
        <w:rPr>
          <w:bCs/>
          <w:szCs w:val="28"/>
        </w:rPr>
        <w:t>абезпечення</w:t>
      </w:r>
      <w:r w:rsidRPr="003A12C2">
        <w:rPr>
          <w:bCs/>
          <w:szCs w:val="28"/>
        </w:rPr>
        <w:t xml:space="preserve"> передплати необхідних офіційних друкованих та електронних видань, </w:t>
      </w:r>
      <w:r w:rsidR="00C30C8E">
        <w:rPr>
          <w:bCs/>
          <w:szCs w:val="28"/>
        </w:rPr>
        <w:t xml:space="preserve">здійснює </w:t>
      </w:r>
      <w:r w:rsidRPr="003A12C2">
        <w:rPr>
          <w:bCs/>
          <w:szCs w:val="28"/>
        </w:rPr>
        <w:t>їх облік і зберігання</w:t>
      </w:r>
      <w:r>
        <w:rPr>
          <w:bCs/>
          <w:szCs w:val="28"/>
        </w:rPr>
        <w:t>;»</w:t>
      </w:r>
      <w:r w:rsidR="00F77244">
        <w:rPr>
          <w:bCs/>
          <w:szCs w:val="28"/>
        </w:rPr>
        <w:t>.</w:t>
      </w:r>
    </w:p>
    <w:p w:rsidR="00F77244" w:rsidRDefault="00F77244" w:rsidP="004E7B3B">
      <w:pPr>
        <w:spacing w:before="120" w:after="120"/>
        <w:ind w:firstLine="709"/>
        <w:jc w:val="both"/>
        <w:rPr>
          <w:b/>
          <w:szCs w:val="28"/>
        </w:rPr>
      </w:pPr>
      <w:r w:rsidRPr="00CB312E">
        <w:rPr>
          <w:szCs w:val="28"/>
        </w:rPr>
        <w:lastRenderedPageBreak/>
        <w:t>У зв</w:t>
      </w:r>
      <w:r w:rsidRPr="00CB312E">
        <w:rPr>
          <w:szCs w:val="28"/>
          <w:lang w:val="en-US"/>
        </w:rPr>
        <w:t>’</w:t>
      </w:r>
      <w:proofErr w:type="spellStart"/>
      <w:r w:rsidRPr="00CB312E">
        <w:rPr>
          <w:szCs w:val="28"/>
        </w:rPr>
        <w:t>язку</w:t>
      </w:r>
      <w:proofErr w:type="spellEnd"/>
      <w:r w:rsidRPr="00CB312E">
        <w:rPr>
          <w:szCs w:val="28"/>
        </w:rPr>
        <w:t xml:space="preserve"> з цим</w:t>
      </w:r>
      <w:r w:rsidRPr="00CB312E">
        <w:rPr>
          <w:b/>
          <w:szCs w:val="28"/>
        </w:rPr>
        <w:t xml:space="preserve"> абзаци </w:t>
      </w:r>
      <w:r>
        <w:rPr>
          <w:b/>
          <w:szCs w:val="28"/>
        </w:rPr>
        <w:t xml:space="preserve">шостий – двадцять четвертий </w:t>
      </w:r>
      <w:r w:rsidRPr="00CB312E">
        <w:rPr>
          <w:szCs w:val="28"/>
        </w:rPr>
        <w:t xml:space="preserve">вважати абзацами </w:t>
      </w:r>
      <w:r w:rsidRPr="00F77244">
        <w:rPr>
          <w:b/>
          <w:szCs w:val="28"/>
        </w:rPr>
        <w:t xml:space="preserve">одинадцятим – двадцять </w:t>
      </w:r>
      <w:proofErr w:type="spellStart"/>
      <w:r w:rsidRPr="00F77244">
        <w:rPr>
          <w:b/>
          <w:szCs w:val="28"/>
        </w:rPr>
        <w:t>дев</w:t>
      </w:r>
      <w:proofErr w:type="spellEnd"/>
      <w:r w:rsidRPr="00F77244">
        <w:rPr>
          <w:b/>
          <w:szCs w:val="28"/>
          <w:lang w:val="en-US"/>
        </w:rPr>
        <w:t>’</w:t>
      </w:r>
      <w:proofErr w:type="spellStart"/>
      <w:r w:rsidRPr="00F77244">
        <w:rPr>
          <w:b/>
          <w:szCs w:val="28"/>
        </w:rPr>
        <w:t>ятим</w:t>
      </w:r>
      <w:proofErr w:type="spellEnd"/>
      <w:r w:rsidR="00BF4D7C">
        <w:rPr>
          <w:b/>
          <w:szCs w:val="28"/>
        </w:rPr>
        <w:t>;</w:t>
      </w:r>
    </w:p>
    <w:p w:rsidR="00BF4D7C" w:rsidRPr="00BF4D7C" w:rsidRDefault="00BF4D7C" w:rsidP="004E7B3B">
      <w:pPr>
        <w:spacing w:before="120" w:after="120"/>
        <w:ind w:firstLine="709"/>
        <w:jc w:val="both"/>
        <w:rPr>
          <w:szCs w:val="28"/>
        </w:rPr>
      </w:pPr>
      <w:r>
        <w:rPr>
          <w:b/>
          <w:szCs w:val="28"/>
        </w:rPr>
        <w:t>–</w:t>
      </w:r>
      <w:r>
        <w:rPr>
          <w:b/>
          <w:szCs w:val="28"/>
        </w:rPr>
        <w:tab/>
      </w:r>
      <w:r w:rsidRPr="00BF4D7C">
        <w:rPr>
          <w:szCs w:val="28"/>
        </w:rPr>
        <w:t>в абзаці сімнадцятому слова «</w:t>
      </w:r>
      <w:r w:rsidR="00341286" w:rsidRPr="00341286">
        <w:rPr>
          <w:szCs w:val="28"/>
        </w:rPr>
        <w:t>а також яка надійшла факсимільним</w:t>
      </w:r>
      <w:r w:rsidR="00341286">
        <w:rPr>
          <w:szCs w:val="28"/>
        </w:rPr>
        <w:t xml:space="preserve"> зв’язком та електронною поштою</w:t>
      </w:r>
      <w:r w:rsidRPr="00BF4D7C">
        <w:rPr>
          <w:szCs w:val="28"/>
        </w:rPr>
        <w:t>» виключити.</w:t>
      </w:r>
    </w:p>
    <w:p w:rsidR="00F77244" w:rsidRDefault="00F77244" w:rsidP="00283FB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</w:p>
    <w:p w:rsidR="00912A01" w:rsidRDefault="00151FFE" w:rsidP="00151FFE">
      <w:pPr>
        <w:spacing w:before="120"/>
      </w:pPr>
      <w:r>
        <w:rPr>
          <w:b/>
          <w:szCs w:val="28"/>
        </w:rPr>
        <w:t>К</w:t>
      </w:r>
      <w:r w:rsidR="00532105">
        <w:rPr>
          <w:b/>
          <w:szCs w:val="28"/>
        </w:rPr>
        <w:t xml:space="preserve">ерівник обласної прокуратури </w:t>
      </w:r>
      <w:r w:rsidR="00A27ADD">
        <w:rPr>
          <w:b/>
          <w:szCs w:val="28"/>
        </w:rPr>
        <w:tab/>
      </w:r>
      <w:r w:rsidR="00A27ADD">
        <w:rPr>
          <w:b/>
          <w:szCs w:val="28"/>
        </w:rPr>
        <w:tab/>
      </w:r>
      <w:r w:rsidR="00862F30">
        <w:rPr>
          <w:b/>
          <w:szCs w:val="28"/>
        </w:rPr>
        <w:tab/>
      </w:r>
      <w:r w:rsidR="00532105">
        <w:rPr>
          <w:b/>
          <w:szCs w:val="28"/>
        </w:rPr>
        <w:tab/>
      </w:r>
      <w:r w:rsidR="00532105">
        <w:rPr>
          <w:b/>
          <w:szCs w:val="28"/>
        </w:rPr>
        <w:tab/>
      </w:r>
      <w:r w:rsidR="00532105">
        <w:rPr>
          <w:b/>
          <w:szCs w:val="28"/>
        </w:rPr>
        <w:tab/>
        <w:t>Роман ХИМА</w:t>
      </w:r>
    </w:p>
    <w:sectPr w:rsidR="00912A01" w:rsidSect="004E7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3A" w:rsidRDefault="001C3E3A">
      <w:r>
        <w:separator/>
      </w:r>
    </w:p>
  </w:endnote>
  <w:endnote w:type="continuationSeparator" w:id="0">
    <w:p w:rsidR="001C3E3A" w:rsidRDefault="001C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3A" w:rsidRDefault="001C3E3A">
      <w:r>
        <w:separator/>
      </w:r>
    </w:p>
  </w:footnote>
  <w:footnote w:type="continuationSeparator" w:id="0">
    <w:p w:rsidR="001C3E3A" w:rsidRDefault="001C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79" w:rsidRDefault="00E26279" w:rsidP="00912A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279" w:rsidRDefault="00E262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79" w:rsidRPr="00222F53" w:rsidRDefault="00E26279" w:rsidP="00912A01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222F53">
      <w:rPr>
        <w:rStyle w:val="a9"/>
        <w:sz w:val="24"/>
        <w:szCs w:val="24"/>
      </w:rPr>
      <w:fldChar w:fldCharType="begin"/>
    </w:r>
    <w:r w:rsidRPr="00222F53">
      <w:rPr>
        <w:rStyle w:val="a9"/>
        <w:sz w:val="24"/>
        <w:szCs w:val="24"/>
      </w:rPr>
      <w:instrText xml:space="preserve">PAGE  </w:instrText>
    </w:r>
    <w:r w:rsidRPr="00222F53">
      <w:rPr>
        <w:rStyle w:val="a9"/>
        <w:sz w:val="24"/>
        <w:szCs w:val="24"/>
      </w:rPr>
      <w:fldChar w:fldCharType="separate"/>
    </w:r>
    <w:r w:rsidR="008774FC">
      <w:rPr>
        <w:rStyle w:val="a9"/>
        <w:noProof/>
        <w:sz w:val="24"/>
        <w:szCs w:val="24"/>
      </w:rPr>
      <w:t>3</w:t>
    </w:r>
    <w:r w:rsidRPr="00222F53">
      <w:rPr>
        <w:rStyle w:val="a9"/>
        <w:sz w:val="24"/>
        <w:szCs w:val="24"/>
      </w:rPr>
      <w:fldChar w:fldCharType="end"/>
    </w:r>
  </w:p>
  <w:p w:rsidR="00E26279" w:rsidRDefault="00E26279" w:rsidP="00912A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084"/>
    <w:multiLevelType w:val="hybridMultilevel"/>
    <w:tmpl w:val="B25E4B2E"/>
    <w:lvl w:ilvl="0" w:tplc="3A0414B4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ACA239D"/>
    <w:multiLevelType w:val="hybridMultilevel"/>
    <w:tmpl w:val="5002C94A"/>
    <w:lvl w:ilvl="0" w:tplc="EA3C93F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233218"/>
    <w:multiLevelType w:val="hybridMultilevel"/>
    <w:tmpl w:val="BCD85B1A"/>
    <w:lvl w:ilvl="0" w:tplc="6336766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460BB"/>
    <w:multiLevelType w:val="hybridMultilevel"/>
    <w:tmpl w:val="62F26CA4"/>
    <w:lvl w:ilvl="0" w:tplc="453A56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7835B7"/>
    <w:multiLevelType w:val="hybridMultilevel"/>
    <w:tmpl w:val="784EED9C"/>
    <w:lvl w:ilvl="0" w:tplc="EF8C5A7A">
      <w:start w:val="1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1"/>
    <w:rsid w:val="000044FB"/>
    <w:rsid w:val="000141F4"/>
    <w:rsid w:val="00014773"/>
    <w:rsid w:val="00021692"/>
    <w:rsid w:val="00021DAD"/>
    <w:rsid w:val="000422EE"/>
    <w:rsid w:val="00043237"/>
    <w:rsid w:val="00046509"/>
    <w:rsid w:val="00055246"/>
    <w:rsid w:val="00061035"/>
    <w:rsid w:val="00061C30"/>
    <w:rsid w:val="00061F03"/>
    <w:rsid w:val="00063AED"/>
    <w:rsid w:val="00071593"/>
    <w:rsid w:val="00071E66"/>
    <w:rsid w:val="00072F32"/>
    <w:rsid w:val="000752E6"/>
    <w:rsid w:val="000A1199"/>
    <w:rsid w:val="000A56D5"/>
    <w:rsid w:val="000A6FF9"/>
    <w:rsid w:val="000B1EDC"/>
    <w:rsid w:val="000B3F02"/>
    <w:rsid w:val="000C15EE"/>
    <w:rsid w:val="000D67EF"/>
    <w:rsid w:val="000D6CBC"/>
    <w:rsid w:val="000F1A6F"/>
    <w:rsid w:val="000F1F54"/>
    <w:rsid w:val="000F71C1"/>
    <w:rsid w:val="00103F20"/>
    <w:rsid w:val="00104E12"/>
    <w:rsid w:val="00111686"/>
    <w:rsid w:val="00116FED"/>
    <w:rsid w:val="0012712F"/>
    <w:rsid w:val="001312F2"/>
    <w:rsid w:val="00140EE3"/>
    <w:rsid w:val="00143860"/>
    <w:rsid w:val="00150ABC"/>
    <w:rsid w:val="00151FFE"/>
    <w:rsid w:val="00153EAE"/>
    <w:rsid w:val="00170CCB"/>
    <w:rsid w:val="001815F7"/>
    <w:rsid w:val="001A4C7E"/>
    <w:rsid w:val="001A6619"/>
    <w:rsid w:val="001A70E3"/>
    <w:rsid w:val="001B2718"/>
    <w:rsid w:val="001B4B42"/>
    <w:rsid w:val="001B54CF"/>
    <w:rsid w:val="001C0B58"/>
    <w:rsid w:val="001C213B"/>
    <w:rsid w:val="001C3E3A"/>
    <w:rsid w:val="001D1BE7"/>
    <w:rsid w:val="001D21F0"/>
    <w:rsid w:val="001D7ECE"/>
    <w:rsid w:val="001E0608"/>
    <w:rsid w:val="001E209C"/>
    <w:rsid w:val="00200A32"/>
    <w:rsid w:val="00201047"/>
    <w:rsid w:val="00205BE9"/>
    <w:rsid w:val="00213A10"/>
    <w:rsid w:val="00216472"/>
    <w:rsid w:val="00223CC4"/>
    <w:rsid w:val="00223EF3"/>
    <w:rsid w:val="00227068"/>
    <w:rsid w:val="0024153C"/>
    <w:rsid w:val="00256843"/>
    <w:rsid w:val="00261F88"/>
    <w:rsid w:val="00263F70"/>
    <w:rsid w:val="00271F8F"/>
    <w:rsid w:val="00272539"/>
    <w:rsid w:val="00274712"/>
    <w:rsid w:val="00277CE5"/>
    <w:rsid w:val="00281675"/>
    <w:rsid w:val="00282B59"/>
    <w:rsid w:val="00282DA8"/>
    <w:rsid w:val="00283FBB"/>
    <w:rsid w:val="00286075"/>
    <w:rsid w:val="002A5FE5"/>
    <w:rsid w:val="002B0292"/>
    <w:rsid w:val="002B14C2"/>
    <w:rsid w:val="002B221F"/>
    <w:rsid w:val="002B39F6"/>
    <w:rsid w:val="002C2862"/>
    <w:rsid w:val="002C4DB4"/>
    <w:rsid w:val="002D0F93"/>
    <w:rsid w:val="002D3B2E"/>
    <w:rsid w:val="002E2629"/>
    <w:rsid w:val="002E28F4"/>
    <w:rsid w:val="002E5222"/>
    <w:rsid w:val="002E6B72"/>
    <w:rsid w:val="00300E30"/>
    <w:rsid w:val="00301996"/>
    <w:rsid w:val="0030704F"/>
    <w:rsid w:val="00317720"/>
    <w:rsid w:val="003250FA"/>
    <w:rsid w:val="003333D5"/>
    <w:rsid w:val="003345C8"/>
    <w:rsid w:val="00341286"/>
    <w:rsid w:val="0034464F"/>
    <w:rsid w:val="00345AEE"/>
    <w:rsid w:val="00356116"/>
    <w:rsid w:val="0037595A"/>
    <w:rsid w:val="00376B99"/>
    <w:rsid w:val="00381DB1"/>
    <w:rsid w:val="003919E0"/>
    <w:rsid w:val="003A12C2"/>
    <w:rsid w:val="003A71EB"/>
    <w:rsid w:val="003B7A1B"/>
    <w:rsid w:val="003E3DB5"/>
    <w:rsid w:val="003E66AC"/>
    <w:rsid w:val="003F3B6B"/>
    <w:rsid w:val="003F4D58"/>
    <w:rsid w:val="003F6789"/>
    <w:rsid w:val="00400A11"/>
    <w:rsid w:val="00405C33"/>
    <w:rsid w:val="004237E2"/>
    <w:rsid w:val="00430540"/>
    <w:rsid w:val="00436FC9"/>
    <w:rsid w:val="004372D7"/>
    <w:rsid w:val="00446C01"/>
    <w:rsid w:val="00460C8F"/>
    <w:rsid w:val="0046121A"/>
    <w:rsid w:val="00461930"/>
    <w:rsid w:val="0046283D"/>
    <w:rsid w:val="004736E3"/>
    <w:rsid w:val="00477A9D"/>
    <w:rsid w:val="00494847"/>
    <w:rsid w:val="004978AD"/>
    <w:rsid w:val="004B320C"/>
    <w:rsid w:val="004B4DA5"/>
    <w:rsid w:val="004B58BC"/>
    <w:rsid w:val="004B60CC"/>
    <w:rsid w:val="004C0E89"/>
    <w:rsid w:val="004C4DC8"/>
    <w:rsid w:val="004C5579"/>
    <w:rsid w:val="004C57F0"/>
    <w:rsid w:val="004D07D5"/>
    <w:rsid w:val="004D1369"/>
    <w:rsid w:val="004D5324"/>
    <w:rsid w:val="004E3B4F"/>
    <w:rsid w:val="004E767F"/>
    <w:rsid w:val="004E7B3B"/>
    <w:rsid w:val="004F7A4C"/>
    <w:rsid w:val="004F7FC1"/>
    <w:rsid w:val="005065A5"/>
    <w:rsid w:val="005065F2"/>
    <w:rsid w:val="00512DBE"/>
    <w:rsid w:val="00513BED"/>
    <w:rsid w:val="00526DB1"/>
    <w:rsid w:val="00532105"/>
    <w:rsid w:val="00552FB9"/>
    <w:rsid w:val="00556C94"/>
    <w:rsid w:val="005576B3"/>
    <w:rsid w:val="0056241B"/>
    <w:rsid w:val="00563402"/>
    <w:rsid w:val="00563E18"/>
    <w:rsid w:val="005675A9"/>
    <w:rsid w:val="005753EC"/>
    <w:rsid w:val="0057627F"/>
    <w:rsid w:val="00580B0F"/>
    <w:rsid w:val="005951AA"/>
    <w:rsid w:val="00595E02"/>
    <w:rsid w:val="005B234B"/>
    <w:rsid w:val="005B35CE"/>
    <w:rsid w:val="005B6236"/>
    <w:rsid w:val="005B6737"/>
    <w:rsid w:val="005C2C6E"/>
    <w:rsid w:val="005C43A0"/>
    <w:rsid w:val="005E3CEF"/>
    <w:rsid w:val="005E5DAE"/>
    <w:rsid w:val="005E7841"/>
    <w:rsid w:val="005F0893"/>
    <w:rsid w:val="005F53F5"/>
    <w:rsid w:val="005F6A4A"/>
    <w:rsid w:val="00610AFC"/>
    <w:rsid w:val="006122F5"/>
    <w:rsid w:val="006125AB"/>
    <w:rsid w:val="00614F32"/>
    <w:rsid w:val="00617F0A"/>
    <w:rsid w:val="0062115B"/>
    <w:rsid w:val="00624461"/>
    <w:rsid w:val="00626C08"/>
    <w:rsid w:val="0063151A"/>
    <w:rsid w:val="00636811"/>
    <w:rsid w:val="006476AB"/>
    <w:rsid w:val="00651361"/>
    <w:rsid w:val="00656B45"/>
    <w:rsid w:val="0066276E"/>
    <w:rsid w:val="0066762E"/>
    <w:rsid w:val="00674733"/>
    <w:rsid w:val="00680C6E"/>
    <w:rsid w:val="00685646"/>
    <w:rsid w:val="006858C4"/>
    <w:rsid w:val="00687C61"/>
    <w:rsid w:val="006A3FC7"/>
    <w:rsid w:val="006A5BB5"/>
    <w:rsid w:val="006B3349"/>
    <w:rsid w:val="006B5E02"/>
    <w:rsid w:val="006D4CF3"/>
    <w:rsid w:val="006D4D66"/>
    <w:rsid w:val="006D6378"/>
    <w:rsid w:val="006D6CBE"/>
    <w:rsid w:val="006D792E"/>
    <w:rsid w:val="006F0598"/>
    <w:rsid w:val="006F0D08"/>
    <w:rsid w:val="006F271D"/>
    <w:rsid w:val="006F5230"/>
    <w:rsid w:val="006F7324"/>
    <w:rsid w:val="006F79B9"/>
    <w:rsid w:val="00700CE4"/>
    <w:rsid w:val="00706519"/>
    <w:rsid w:val="00706A79"/>
    <w:rsid w:val="00727E6A"/>
    <w:rsid w:val="00732A58"/>
    <w:rsid w:val="0074662B"/>
    <w:rsid w:val="0075085E"/>
    <w:rsid w:val="00754C0C"/>
    <w:rsid w:val="0076061F"/>
    <w:rsid w:val="00767EE9"/>
    <w:rsid w:val="00780DB5"/>
    <w:rsid w:val="00785DC5"/>
    <w:rsid w:val="00786CF6"/>
    <w:rsid w:val="007A428B"/>
    <w:rsid w:val="007A57BE"/>
    <w:rsid w:val="007B14C8"/>
    <w:rsid w:val="007B772C"/>
    <w:rsid w:val="007C4927"/>
    <w:rsid w:val="007C70A2"/>
    <w:rsid w:val="007D1903"/>
    <w:rsid w:val="007D5050"/>
    <w:rsid w:val="007D5B12"/>
    <w:rsid w:val="007D6FAE"/>
    <w:rsid w:val="007E405C"/>
    <w:rsid w:val="007E453B"/>
    <w:rsid w:val="007F6E8C"/>
    <w:rsid w:val="007F77D9"/>
    <w:rsid w:val="007F7CB7"/>
    <w:rsid w:val="00820644"/>
    <w:rsid w:val="00821FE3"/>
    <w:rsid w:val="0082243E"/>
    <w:rsid w:val="008247DF"/>
    <w:rsid w:val="00830F98"/>
    <w:rsid w:val="00833707"/>
    <w:rsid w:val="00837ACB"/>
    <w:rsid w:val="008476EC"/>
    <w:rsid w:val="008524A0"/>
    <w:rsid w:val="00861DED"/>
    <w:rsid w:val="00862F30"/>
    <w:rsid w:val="0086498C"/>
    <w:rsid w:val="00872731"/>
    <w:rsid w:val="0087428B"/>
    <w:rsid w:val="00874FEF"/>
    <w:rsid w:val="00875961"/>
    <w:rsid w:val="008774FC"/>
    <w:rsid w:val="00883ED6"/>
    <w:rsid w:val="00885D26"/>
    <w:rsid w:val="008906FF"/>
    <w:rsid w:val="00891346"/>
    <w:rsid w:val="008A2246"/>
    <w:rsid w:val="008A4BFF"/>
    <w:rsid w:val="008B3524"/>
    <w:rsid w:val="008B525F"/>
    <w:rsid w:val="008B7512"/>
    <w:rsid w:val="008C3EC2"/>
    <w:rsid w:val="008C5D27"/>
    <w:rsid w:val="008D60ED"/>
    <w:rsid w:val="008D710E"/>
    <w:rsid w:val="008E35A7"/>
    <w:rsid w:val="008F2349"/>
    <w:rsid w:val="009046F5"/>
    <w:rsid w:val="0090668E"/>
    <w:rsid w:val="00912A01"/>
    <w:rsid w:val="0091430B"/>
    <w:rsid w:val="009265E6"/>
    <w:rsid w:val="00927CCB"/>
    <w:rsid w:val="00930AF7"/>
    <w:rsid w:val="009368D8"/>
    <w:rsid w:val="00943CAC"/>
    <w:rsid w:val="0094615B"/>
    <w:rsid w:val="00953D03"/>
    <w:rsid w:val="0095478B"/>
    <w:rsid w:val="00955AFC"/>
    <w:rsid w:val="00957F0E"/>
    <w:rsid w:val="00963207"/>
    <w:rsid w:val="0096545E"/>
    <w:rsid w:val="00965790"/>
    <w:rsid w:val="00967A20"/>
    <w:rsid w:val="00981082"/>
    <w:rsid w:val="00985A44"/>
    <w:rsid w:val="00995BEB"/>
    <w:rsid w:val="009B0D8B"/>
    <w:rsid w:val="009B24A6"/>
    <w:rsid w:val="009C33DF"/>
    <w:rsid w:val="009D0AD9"/>
    <w:rsid w:val="009D28D5"/>
    <w:rsid w:val="009D2EDF"/>
    <w:rsid w:val="009D626E"/>
    <w:rsid w:val="009D6BF9"/>
    <w:rsid w:val="009E3544"/>
    <w:rsid w:val="009E3ED8"/>
    <w:rsid w:val="009E72D1"/>
    <w:rsid w:val="009F5427"/>
    <w:rsid w:val="009F6CB9"/>
    <w:rsid w:val="00A00541"/>
    <w:rsid w:val="00A0209D"/>
    <w:rsid w:val="00A03BAC"/>
    <w:rsid w:val="00A1484A"/>
    <w:rsid w:val="00A158C8"/>
    <w:rsid w:val="00A20ADA"/>
    <w:rsid w:val="00A27ADD"/>
    <w:rsid w:val="00A51490"/>
    <w:rsid w:val="00A561EB"/>
    <w:rsid w:val="00A61F6F"/>
    <w:rsid w:val="00A669F1"/>
    <w:rsid w:val="00A67ADA"/>
    <w:rsid w:val="00A812FC"/>
    <w:rsid w:val="00A8261A"/>
    <w:rsid w:val="00A97876"/>
    <w:rsid w:val="00A97DE0"/>
    <w:rsid w:val="00AA031D"/>
    <w:rsid w:val="00AA0FA1"/>
    <w:rsid w:val="00AA1C01"/>
    <w:rsid w:val="00AA70B2"/>
    <w:rsid w:val="00AA7689"/>
    <w:rsid w:val="00AC0DDD"/>
    <w:rsid w:val="00AE503A"/>
    <w:rsid w:val="00AF2776"/>
    <w:rsid w:val="00B04D42"/>
    <w:rsid w:val="00B10AF6"/>
    <w:rsid w:val="00B15028"/>
    <w:rsid w:val="00B15FB9"/>
    <w:rsid w:val="00B1726D"/>
    <w:rsid w:val="00B2240F"/>
    <w:rsid w:val="00B23D40"/>
    <w:rsid w:val="00B3103B"/>
    <w:rsid w:val="00B330F1"/>
    <w:rsid w:val="00B36A03"/>
    <w:rsid w:val="00B37437"/>
    <w:rsid w:val="00B44A90"/>
    <w:rsid w:val="00B45950"/>
    <w:rsid w:val="00B46434"/>
    <w:rsid w:val="00B503D8"/>
    <w:rsid w:val="00B60E4F"/>
    <w:rsid w:val="00B6463C"/>
    <w:rsid w:val="00B713AF"/>
    <w:rsid w:val="00B7167D"/>
    <w:rsid w:val="00B8289F"/>
    <w:rsid w:val="00B87227"/>
    <w:rsid w:val="00B879D8"/>
    <w:rsid w:val="00B9357D"/>
    <w:rsid w:val="00B94499"/>
    <w:rsid w:val="00B95578"/>
    <w:rsid w:val="00B96C75"/>
    <w:rsid w:val="00BA15E5"/>
    <w:rsid w:val="00BA1F26"/>
    <w:rsid w:val="00BA3551"/>
    <w:rsid w:val="00BA71CB"/>
    <w:rsid w:val="00BB30CE"/>
    <w:rsid w:val="00BC3D5A"/>
    <w:rsid w:val="00BC7166"/>
    <w:rsid w:val="00BD2FAF"/>
    <w:rsid w:val="00BF4D7C"/>
    <w:rsid w:val="00C0048E"/>
    <w:rsid w:val="00C2196C"/>
    <w:rsid w:val="00C30C8E"/>
    <w:rsid w:val="00C30EC9"/>
    <w:rsid w:val="00C3413B"/>
    <w:rsid w:val="00C34559"/>
    <w:rsid w:val="00C43D20"/>
    <w:rsid w:val="00C449E3"/>
    <w:rsid w:val="00C4719E"/>
    <w:rsid w:val="00C51F0C"/>
    <w:rsid w:val="00C54C18"/>
    <w:rsid w:val="00C56C31"/>
    <w:rsid w:val="00C703B1"/>
    <w:rsid w:val="00C77128"/>
    <w:rsid w:val="00C820A9"/>
    <w:rsid w:val="00C82F70"/>
    <w:rsid w:val="00C9388C"/>
    <w:rsid w:val="00CA389A"/>
    <w:rsid w:val="00CA42E7"/>
    <w:rsid w:val="00CA64FC"/>
    <w:rsid w:val="00CB312E"/>
    <w:rsid w:val="00CB5B3B"/>
    <w:rsid w:val="00CC5EC2"/>
    <w:rsid w:val="00CC6527"/>
    <w:rsid w:val="00CC76B2"/>
    <w:rsid w:val="00CD3E7F"/>
    <w:rsid w:val="00CE088E"/>
    <w:rsid w:val="00CE4849"/>
    <w:rsid w:val="00CE4B6C"/>
    <w:rsid w:val="00CE5A2A"/>
    <w:rsid w:val="00CE68A3"/>
    <w:rsid w:val="00CE6983"/>
    <w:rsid w:val="00CF1BC0"/>
    <w:rsid w:val="00D03991"/>
    <w:rsid w:val="00D1067A"/>
    <w:rsid w:val="00D10A4E"/>
    <w:rsid w:val="00D130A1"/>
    <w:rsid w:val="00D13693"/>
    <w:rsid w:val="00D15DB7"/>
    <w:rsid w:val="00D16A62"/>
    <w:rsid w:val="00D235BA"/>
    <w:rsid w:val="00D35FEF"/>
    <w:rsid w:val="00D4022D"/>
    <w:rsid w:val="00D46D8C"/>
    <w:rsid w:val="00D54006"/>
    <w:rsid w:val="00D8390B"/>
    <w:rsid w:val="00D86D59"/>
    <w:rsid w:val="00D90124"/>
    <w:rsid w:val="00D902DD"/>
    <w:rsid w:val="00D93BDA"/>
    <w:rsid w:val="00D93EDE"/>
    <w:rsid w:val="00D96BE3"/>
    <w:rsid w:val="00DD03EE"/>
    <w:rsid w:val="00DD241D"/>
    <w:rsid w:val="00DD416B"/>
    <w:rsid w:val="00DD4418"/>
    <w:rsid w:val="00DE0787"/>
    <w:rsid w:val="00DE1908"/>
    <w:rsid w:val="00DE3743"/>
    <w:rsid w:val="00DF4CCE"/>
    <w:rsid w:val="00E02596"/>
    <w:rsid w:val="00E10BD9"/>
    <w:rsid w:val="00E13ED7"/>
    <w:rsid w:val="00E20800"/>
    <w:rsid w:val="00E22BEA"/>
    <w:rsid w:val="00E26279"/>
    <w:rsid w:val="00E30793"/>
    <w:rsid w:val="00E42308"/>
    <w:rsid w:val="00E60BBB"/>
    <w:rsid w:val="00E61F37"/>
    <w:rsid w:val="00E62637"/>
    <w:rsid w:val="00E62BE0"/>
    <w:rsid w:val="00E72634"/>
    <w:rsid w:val="00E80A5B"/>
    <w:rsid w:val="00E82F7F"/>
    <w:rsid w:val="00E853A3"/>
    <w:rsid w:val="00E87A42"/>
    <w:rsid w:val="00E955E7"/>
    <w:rsid w:val="00EA44C7"/>
    <w:rsid w:val="00EA7278"/>
    <w:rsid w:val="00EC24CF"/>
    <w:rsid w:val="00EC6F81"/>
    <w:rsid w:val="00ED4C4A"/>
    <w:rsid w:val="00ED687C"/>
    <w:rsid w:val="00EE2ED8"/>
    <w:rsid w:val="00EE57CD"/>
    <w:rsid w:val="00EF12F0"/>
    <w:rsid w:val="00EF7DFC"/>
    <w:rsid w:val="00F046CA"/>
    <w:rsid w:val="00F25431"/>
    <w:rsid w:val="00F2677A"/>
    <w:rsid w:val="00F31AF3"/>
    <w:rsid w:val="00F31D73"/>
    <w:rsid w:val="00F32BAC"/>
    <w:rsid w:val="00F3598D"/>
    <w:rsid w:val="00F5112D"/>
    <w:rsid w:val="00F630AE"/>
    <w:rsid w:val="00F648A8"/>
    <w:rsid w:val="00F76602"/>
    <w:rsid w:val="00F77244"/>
    <w:rsid w:val="00F83A0F"/>
    <w:rsid w:val="00F84756"/>
    <w:rsid w:val="00F93D97"/>
    <w:rsid w:val="00F94848"/>
    <w:rsid w:val="00FA40D3"/>
    <w:rsid w:val="00FA6F91"/>
    <w:rsid w:val="00FB3203"/>
    <w:rsid w:val="00FC540B"/>
    <w:rsid w:val="00FD1207"/>
    <w:rsid w:val="00FD1C00"/>
    <w:rsid w:val="00FD406F"/>
    <w:rsid w:val="00FD5348"/>
    <w:rsid w:val="00FD6F0B"/>
    <w:rsid w:val="00FE29E0"/>
    <w:rsid w:val="00FF2CA4"/>
    <w:rsid w:val="00FF6701"/>
    <w:rsid w:val="00FF73A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01"/>
    <w:rPr>
      <w:sz w:val="28"/>
      <w:lang w:eastAsia="ru-RU"/>
    </w:rPr>
  </w:style>
  <w:style w:type="paragraph" w:styleId="1">
    <w:name w:val="heading 1"/>
    <w:basedOn w:val="a"/>
    <w:next w:val="a"/>
    <w:qFormat/>
    <w:rsid w:val="00912A01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912A01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912A01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link w:val="a6"/>
    <w:rsid w:val="00912A01"/>
    <w:pPr>
      <w:jc w:val="both"/>
    </w:pPr>
  </w:style>
  <w:style w:type="paragraph" w:styleId="a7">
    <w:name w:val="header"/>
    <w:basedOn w:val="a"/>
    <w:link w:val="a8"/>
    <w:rsid w:val="00912A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912A01"/>
  </w:style>
  <w:style w:type="character" w:customStyle="1" w:styleId="a8">
    <w:name w:val="Верхний колонтитул Знак"/>
    <w:link w:val="a7"/>
    <w:rsid w:val="00912A01"/>
    <w:rPr>
      <w:sz w:val="28"/>
      <w:lang w:val="uk-UA" w:eastAsia="ru-RU" w:bidi="ar-SA"/>
    </w:rPr>
  </w:style>
  <w:style w:type="character" w:customStyle="1" w:styleId="a6">
    <w:name w:val="Основной текст Знак"/>
    <w:link w:val="a5"/>
    <w:rsid w:val="00912A01"/>
    <w:rPr>
      <w:sz w:val="28"/>
      <w:lang w:val="uk-UA" w:eastAsia="ru-RU" w:bidi="ar-SA"/>
    </w:rPr>
  </w:style>
  <w:style w:type="paragraph" w:styleId="aa">
    <w:name w:val="Balloon Text"/>
    <w:basedOn w:val="a"/>
    <w:link w:val="ab"/>
    <w:rsid w:val="004E3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3B4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rsid w:val="00F3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5F089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5F0893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8B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7B21-7D56-416C-BCAE-B4EBCD02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2556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2022-12-23T10:40:00Z</dcterms:created>
  <dcterms:modified xsi:type="dcterms:W3CDTF">2024-06-12T13:23:00Z</dcterms:modified>
</cp:coreProperties>
</file>